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0776" w14:textId="77777777" w:rsidR="000417DB" w:rsidRDefault="00486901" w:rsidP="00486901">
      <w:pPr>
        <w:jc w:val="center"/>
        <w:rPr>
          <w:sz w:val="32"/>
          <w:szCs w:val="32"/>
        </w:rPr>
      </w:pPr>
      <w:r w:rsidRPr="00486901">
        <w:rPr>
          <w:sz w:val="32"/>
          <w:szCs w:val="32"/>
        </w:rPr>
        <w:t>Enterprise Quick Reference</w:t>
      </w:r>
    </w:p>
    <w:p w14:paraId="5FBCFCC7" w14:textId="77777777" w:rsidR="00486901" w:rsidRPr="00486901" w:rsidRDefault="00486901" w:rsidP="00486901">
      <w:pPr>
        <w:jc w:val="center"/>
        <w:rPr>
          <w:sz w:val="32"/>
          <w:szCs w:val="32"/>
        </w:rPr>
      </w:pPr>
    </w:p>
    <w:p w14:paraId="703A3FFF" w14:textId="6B9D23EC" w:rsidR="00486901" w:rsidRDefault="00486901" w:rsidP="00486901">
      <w:pPr>
        <w:pStyle w:val="ListParagraph"/>
        <w:numPr>
          <w:ilvl w:val="0"/>
          <w:numId w:val="1"/>
        </w:numPr>
      </w:pPr>
      <w:r>
        <w:t xml:space="preserve">Vehicle Rental Size </w:t>
      </w:r>
    </w:p>
    <w:p w14:paraId="05B61473" w14:textId="77777777" w:rsidR="00486901" w:rsidRDefault="00486901" w:rsidP="00486901">
      <w:pPr>
        <w:pStyle w:val="ListParagraph"/>
        <w:numPr>
          <w:ilvl w:val="1"/>
          <w:numId w:val="1"/>
        </w:numPr>
      </w:pPr>
      <w:r>
        <w:t>Only the cost of an economy, compact, intermediate, or standard vehicle is reimbursable, unless:</w:t>
      </w:r>
    </w:p>
    <w:p w14:paraId="353B282A" w14:textId="77777777" w:rsidR="00486901" w:rsidRDefault="00486901" w:rsidP="00486901">
      <w:pPr>
        <w:pStyle w:val="ListParagraph"/>
        <w:numPr>
          <w:ilvl w:val="2"/>
          <w:numId w:val="1"/>
        </w:numPr>
      </w:pPr>
      <w:r>
        <w:t xml:space="preserve"> 1. Non-availability is documented; or</w:t>
      </w:r>
    </w:p>
    <w:p w14:paraId="3980A96D" w14:textId="77777777" w:rsidR="00486901" w:rsidRDefault="00486901" w:rsidP="00486901">
      <w:pPr>
        <w:pStyle w:val="ListParagraph"/>
        <w:numPr>
          <w:ilvl w:val="2"/>
          <w:numId w:val="1"/>
        </w:numPr>
      </w:pPr>
      <w:r>
        <w:t xml:space="preserve"> 2. The vehicle will be used to transport more than two persons.</w:t>
      </w:r>
    </w:p>
    <w:p w14:paraId="17F09018" w14:textId="77777777" w:rsidR="00486901" w:rsidRDefault="00486901" w:rsidP="00486901">
      <w:pPr>
        <w:pStyle w:val="ListParagraph"/>
        <w:numPr>
          <w:ilvl w:val="2"/>
          <w:numId w:val="1"/>
        </w:numPr>
      </w:pPr>
      <w:r>
        <w:t xml:space="preserve"> 3. If a larger vehicle is necessary to carry equipment or multiple passengers, the vehicle shall be upgraded only to the next smallest size and lowest price necessary to accommodate the need. The file must include a justification approved by the department head or his/her designee.</w:t>
      </w:r>
    </w:p>
    <w:p w14:paraId="42E2C552" w14:textId="1DDDC5C0" w:rsidR="00250E56" w:rsidRPr="006C3E8D" w:rsidRDefault="006C3E8D" w:rsidP="00486901">
      <w:pPr>
        <w:pStyle w:val="ListParagraph"/>
        <w:numPr>
          <w:ilvl w:val="2"/>
          <w:numId w:val="1"/>
        </w:numPr>
        <w:rPr>
          <w:rFonts w:cstheme="minorHAnsi"/>
        </w:rPr>
      </w:pPr>
      <w:r>
        <w:t>For</w:t>
      </w:r>
      <w:r w:rsidR="00250E56">
        <w:t xml:space="preserve"> vehicle upgrade request: </w:t>
      </w:r>
      <w:r w:rsidRPr="006C3E8D">
        <w:rPr>
          <w:rFonts w:cstheme="minorHAnsi"/>
        </w:rPr>
        <w:t xml:space="preserve">see </w:t>
      </w:r>
      <w:r w:rsidRPr="006C3E8D">
        <w:rPr>
          <w:rFonts w:cstheme="minorHAnsi"/>
          <w:color w:val="333333"/>
          <w:shd w:val="clear" w:color="auto" w:fill="FFFFFF"/>
        </w:rPr>
        <w:t xml:space="preserve">Request for Rental Vehicle Upgrade </w:t>
      </w:r>
      <w:r w:rsidRPr="006C3E8D">
        <w:rPr>
          <w:rFonts w:cstheme="minorHAnsi"/>
          <w:color w:val="333333"/>
          <w:shd w:val="clear" w:color="auto" w:fill="FFFFFF"/>
        </w:rPr>
        <w:t xml:space="preserve">at </w:t>
      </w:r>
      <w:proofErr w:type="gramStart"/>
      <w:r w:rsidRPr="006C3E8D">
        <w:rPr>
          <w:rFonts w:cstheme="minorHAnsi"/>
          <w:color w:val="333333"/>
          <w:shd w:val="clear" w:color="auto" w:fill="FFFFFF"/>
        </w:rPr>
        <w:t>https://www.ulm.edu/controller/travel.html</w:t>
      </w:r>
      <w:proofErr w:type="gramEnd"/>
    </w:p>
    <w:p w14:paraId="02D4A5DD" w14:textId="77777777" w:rsidR="00486901" w:rsidRDefault="00486901" w:rsidP="00486901">
      <w:pPr>
        <w:pStyle w:val="ListParagraph"/>
        <w:numPr>
          <w:ilvl w:val="1"/>
          <w:numId w:val="1"/>
        </w:numPr>
      </w:pPr>
      <w:r>
        <w:t xml:space="preserve">Always check the receipt when turning in the vehicle to make sure the correct amount was </w:t>
      </w:r>
      <w:proofErr w:type="gramStart"/>
      <w:r>
        <w:t>charged</w:t>
      </w:r>
      <w:proofErr w:type="gramEnd"/>
      <w:r>
        <w:t xml:space="preserve"> and </w:t>
      </w:r>
      <w:r w:rsidRPr="00486901">
        <w:rPr>
          <w:b/>
        </w:rPr>
        <w:t>TAXES</w:t>
      </w:r>
      <w:r>
        <w:t xml:space="preserve"> were not applied.</w:t>
      </w:r>
    </w:p>
    <w:p w14:paraId="32EBCB27" w14:textId="77777777" w:rsidR="00486901" w:rsidRDefault="00486901" w:rsidP="00486901">
      <w:pPr>
        <w:pStyle w:val="ListParagraph"/>
        <w:numPr>
          <w:ilvl w:val="2"/>
          <w:numId w:val="1"/>
        </w:numPr>
      </w:pPr>
      <w:r>
        <w:t>Economy &amp; Compact --$34.65</w:t>
      </w:r>
    </w:p>
    <w:p w14:paraId="1ADD7608" w14:textId="77777777" w:rsidR="00486901" w:rsidRDefault="00486901" w:rsidP="00486901">
      <w:pPr>
        <w:pStyle w:val="ListParagraph"/>
        <w:numPr>
          <w:ilvl w:val="2"/>
          <w:numId w:val="1"/>
        </w:numPr>
      </w:pPr>
      <w:r>
        <w:t>Intermediate &amp; Standard --$36.48</w:t>
      </w:r>
    </w:p>
    <w:p w14:paraId="3D05D9BD" w14:textId="2ADFBB24" w:rsidR="00486901" w:rsidRDefault="00486901" w:rsidP="00486901">
      <w:pPr>
        <w:pStyle w:val="ListParagraph"/>
        <w:numPr>
          <w:ilvl w:val="1"/>
          <w:numId w:val="1"/>
        </w:numPr>
      </w:pPr>
      <w:r>
        <w:t>Make sure the gas gauge is the same as when you picked it up</w:t>
      </w:r>
      <w:r w:rsidR="00250E56">
        <w:t xml:space="preserve"> and that there are no gas charges on the receipt</w:t>
      </w:r>
      <w:r>
        <w:t xml:space="preserve">. </w:t>
      </w:r>
    </w:p>
    <w:p w14:paraId="1C778B2F" w14:textId="77777777" w:rsidR="006C3E8D" w:rsidRDefault="006C3E8D" w:rsidP="006C3E8D"/>
    <w:p w14:paraId="219C9575" w14:textId="77777777" w:rsidR="006C3E8D" w:rsidRDefault="006C3E8D" w:rsidP="006C3E8D"/>
    <w:p w14:paraId="4860B6D1" w14:textId="2B29CDA8" w:rsidR="006C3E8D" w:rsidRDefault="006C3E8D" w:rsidP="006C3E8D">
      <w:pPr>
        <w:pStyle w:val="ListParagraph"/>
        <w:numPr>
          <w:ilvl w:val="0"/>
          <w:numId w:val="1"/>
        </w:numPr>
      </w:pPr>
      <w:r>
        <w:t>Quick check for receipt:</w:t>
      </w:r>
    </w:p>
    <w:p w14:paraId="4DDFB8C6" w14:textId="01D702F4" w:rsidR="006C3E8D" w:rsidRDefault="006C3E8D" w:rsidP="006C3E8D">
      <w:pPr>
        <w:pStyle w:val="ListParagraph"/>
        <w:numPr>
          <w:ilvl w:val="1"/>
          <w:numId w:val="1"/>
        </w:numPr>
      </w:pPr>
      <w:r>
        <w:t>Correct vehicle size/charge</w:t>
      </w:r>
    </w:p>
    <w:p w14:paraId="758DD6C6" w14:textId="1E499D88" w:rsidR="006C3E8D" w:rsidRDefault="006C3E8D" w:rsidP="006C3E8D">
      <w:pPr>
        <w:pStyle w:val="ListParagraph"/>
        <w:numPr>
          <w:ilvl w:val="1"/>
          <w:numId w:val="1"/>
        </w:numPr>
      </w:pPr>
      <w:r>
        <w:t>NO TAXES</w:t>
      </w:r>
    </w:p>
    <w:p w14:paraId="258C59FF" w14:textId="726F22B7" w:rsidR="006C3E8D" w:rsidRDefault="006C3E8D" w:rsidP="006C3E8D">
      <w:pPr>
        <w:pStyle w:val="ListParagraph"/>
        <w:numPr>
          <w:ilvl w:val="1"/>
          <w:numId w:val="1"/>
        </w:numPr>
      </w:pPr>
      <w:r>
        <w:t>NO GAS</w:t>
      </w:r>
    </w:p>
    <w:p w14:paraId="3BB89F37" w14:textId="77777777" w:rsidR="006C3E8D" w:rsidRDefault="006C3E8D" w:rsidP="006C3E8D"/>
    <w:p w14:paraId="26899F31" w14:textId="59494F5D" w:rsidR="006C3E8D" w:rsidRDefault="006C3E8D" w:rsidP="006C3E8D">
      <w:r>
        <w:t>As a reminder, the controller’s office will not cover charges that aren’t allowed.</w:t>
      </w:r>
    </w:p>
    <w:p w14:paraId="247EF06B" w14:textId="77777777" w:rsidR="00486901" w:rsidRDefault="00486901" w:rsidP="00486901">
      <w:pPr>
        <w:pStyle w:val="ListParagraph"/>
        <w:ind w:left="1440"/>
      </w:pPr>
    </w:p>
    <w:sectPr w:rsidR="0048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15920"/>
    <w:multiLevelType w:val="hybridMultilevel"/>
    <w:tmpl w:val="F37CA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07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01"/>
    <w:rsid w:val="000417DB"/>
    <w:rsid w:val="001D2AAD"/>
    <w:rsid w:val="00250E56"/>
    <w:rsid w:val="00471421"/>
    <w:rsid w:val="00486901"/>
    <w:rsid w:val="006C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EB4E"/>
  <w15:chartTrackingRefBased/>
  <w15:docId w15:val="{F3FE1CEB-F1B5-4E3A-BB1E-490C4512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Kaycee Duffey</dc:creator>
  <cp:keywords/>
  <dc:description/>
  <cp:lastModifiedBy>Gina Craft</cp:lastModifiedBy>
  <cp:revision>3</cp:revision>
  <cp:lastPrinted>2023-05-09T19:02:00Z</cp:lastPrinted>
  <dcterms:created xsi:type="dcterms:W3CDTF">2023-05-09T19:21:00Z</dcterms:created>
  <dcterms:modified xsi:type="dcterms:W3CDTF">2023-05-09T20:39:00Z</dcterms:modified>
</cp:coreProperties>
</file>