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15E39" w:rsidR="002B0055" w:rsidP="002B0055" w:rsidRDefault="002B0055" w14:paraId="5586AB5E" wp14:textId="77777777">
      <w:pPr>
        <w:rPr>
          <w:u w:val="single"/>
        </w:rPr>
      </w:pPr>
      <w:r w:rsidRPr="002B0055">
        <w:rPr>
          <w:b/>
          <w:bCs/>
        </w:rPr>
        <w:t>Student Responsibilities</w:t>
      </w:r>
      <w:r w:rsidRPr="002B0055">
        <w:br/>
      </w:r>
      <w:r w:rsidRPr="00015E39">
        <w:rPr>
          <w:sz w:val="16"/>
          <w:szCs w:val="16"/>
        </w:rPr>
        <w:br/>
      </w:r>
      <w:proofErr w:type="gramStart"/>
      <w:r w:rsidRPr="00015E39">
        <w:rPr>
          <w:b/>
          <w:bCs/>
          <w:u w:val="single"/>
        </w:rPr>
        <w:t>Before</w:t>
      </w:r>
      <w:proofErr w:type="gramEnd"/>
      <w:r w:rsidRPr="00015E39">
        <w:rPr>
          <w:b/>
          <w:bCs/>
          <w:u w:val="single"/>
        </w:rPr>
        <w:t xml:space="preserve"> Classes Begin</w:t>
      </w:r>
    </w:p>
    <w:p xmlns:wp14="http://schemas.microsoft.com/office/word/2010/wordml" w:rsidRPr="002B0055" w:rsidR="002B0055" w:rsidP="002B0055" w:rsidRDefault="002B0055" w14:paraId="49BDCE5B" wp14:textId="77777777">
      <w:pPr>
        <w:numPr>
          <w:ilvl w:val="0"/>
          <w:numId w:val="1"/>
        </w:numPr>
      </w:pPr>
      <w:r>
        <w:t xml:space="preserve">Register to receive special accommodation services through the Self-Development, Counseling, and Special Accommodations Center by completing the </w:t>
      </w:r>
      <w:r w:rsidRPr="002B0055">
        <w:rPr>
          <w:b/>
        </w:rPr>
        <w:t>Special Need Request – Intake Form</w:t>
      </w:r>
      <w:r>
        <w:t xml:space="preserve"> and the </w:t>
      </w:r>
      <w:r w:rsidRPr="002B0055">
        <w:rPr>
          <w:b/>
        </w:rPr>
        <w:t>Release of Information Form for Academics</w:t>
      </w:r>
      <w:r>
        <w:t>.</w:t>
      </w:r>
      <w:r w:rsidR="00137B60">
        <w:t xml:space="preserve"> </w:t>
      </w:r>
      <w:r w:rsidR="00C706A2">
        <w:t xml:space="preserve">If a student is already registered through the Center, a </w:t>
      </w:r>
      <w:r w:rsidRPr="00C706A2" w:rsidR="00C706A2">
        <w:rPr>
          <w:b/>
        </w:rPr>
        <w:t>Release of Information Form for Academics</w:t>
      </w:r>
      <w:r w:rsidR="00C706A2">
        <w:t xml:space="preserve">, pertinent to that semester, is the only form that must be submitted. </w:t>
      </w:r>
    </w:p>
    <w:p xmlns:wp14="http://schemas.microsoft.com/office/word/2010/wordml" w:rsidRPr="002B0055" w:rsidR="002B0055" w:rsidP="002B0055" w:rsidRDefault="002B0055" w14:paraId="4E30512A" wp14:textId="77777777">
      <w:pPr>
        <w:numPr>
          <w:ilvl w:val="0"/>
          <w:numId w:val="1"/>
        </w:numPr>
      </w:pPr>
      <w:r w:rsidRPr="002B0055">
        <w:t>Students requesting books in alternative format should contact the Counseling Center as soon as a final schedule is determined.</w:t>
      </w:r>
    </w:p>
    <w:p xmlns:wp14="http://schemas.microsoft.com/office/word/2010/wordml" w:rsidRPr="002B0055" w:rsidR="002B0055" w:rsidP="002B0055" w:rsidRDefault="002B0055" w14:paraId="38FDF43F" wp14:textId="77777777">
      <w:pPr>
        <w:numPr>
          <w:ilvl w:val="0"/>
          <w:numId w:val="1"/>
        </w:numPr>
      </w:pPr>
      <w:r w:rsidRPr="002B0055">
        <w:t xml:space="preserve">For students needing classes relocated to an accessible site, </w:t>
      </w:r>
      <w:r w:rsidR="00C706A2">
        <w:t xml:space="preserve">or experiencing other </w:t>
      </w:r>
      <w:r w:rsidR="00137B60">
        <w:t xml:space="preserve">accessibility issues, </w:t>
      </w:r>
      <w:r w:rsidRPr="002B0055">
        <w:t xml:space="preserve">notify the </w:t>
      </w:r>
      <w:r>
        <w:t>Special Accommodations Coordinator</w:t>
      </w:r>
      <w:r w:rsidRPr="002B0055">
        <w:t xml:space="preserve"> as soon as possible so there is ample time to make </w:t>
      </w:r>
      <w:r w:rsidR="00C706A2">
        <w:t xml:space="preserve">alternative </w:t>
      </w:r>
      <w:r w:rsidRPr="002B0055">
        <w:t>arrangements.</w:t>
      </w:r>
    </w:p>
    <w:p xmlns:wp14="http://schemas.microsoft.com/office/word/2010/wordml" w:rsidRPr="00015E39" w:rsidR="002B0055" w:rsidP="002B0055" w:rsidRDefault="002B0055" w14:paraId="137C994A" wp14:textId="77777777">
      <w:pPr>
        <w:rPr>
          <w:u w:val="single"/>
        </w:rPr>
      </w:pPr>
      <w:r w:rsidRPr="00015E39">
        <w:rPr>
          <w:b/>
          <w:bCs/>
          <w:u w:val="single"/>
        </w:rPr>
        <w:t>The First Day of Class</w:t>
      </w:r>
    </w:p>
    <w:p xmlns:wp14="http://schemas.microsoft.com/office/word/2010/wordml" w:rsidRPr="002B0055" w:rsidR="002B0055" w:rsidP="002B0055" w:rsidRDefault="002B0055" w14:paraId="1ACDE9E9" wp14:textId="77777777">
      <w:pPr>
        <w:numPr>
          <w:ilvl w:val="0"/>
          <w:numId w:val="2"/>
        </w:numPr>
      </w:pPr>
      <w:r w:rsidRPr="002B0055">
        <w:t>Arrive early to secure the best possible seating.</w:t>
      </w:r>
    </w:p>
    <w:p xmlns:wp14="http://schemas.microsoft.com/office/word/2010/wordml" w:rsidRPr="002B0055" w:rsidR="002B0055" w:rsidP="002B0055" w:rsidRDefault="00C706A2" w14:paraId="3EE69F83" wp14:textId="77777777">
      <w:pPr>
        <w:numPr>
          <w:ilvl w:val="0"/>
          <w:numId w:val="2"/>
        </w:numPr>
      </w:pPr>
      <w:r>
        <w:t>For students using interprete</w:t>
      </w:r>
      <w:r w:rsidRPr="002B0055" w:rsidR="002B0055">
        <w:t>rs, save them a seat.</w:t>
      </w:r>
      <w:bookmarkStart w:name="_GoBack" w:id="0"/>
      <w:bookmarkEnd w:id="0"/>
    </w:p>
    <w:p xmlns:wp14="http://schemas.microsoft.com/office/word/2010/wordml" w:rsidRPr="002B0055" w:rsidR="002B0055" w:rsidP="002B0055" w:rsidRDefault="002B0055" w14:paraId="2F96AD8D" wp14:textId="77777777">
      <w:pPr>
        <w:numPr>
          <w:ilvl w:val="0"/>
          <w:numId w:val="2"/>
        </w:numPr>
      </w:pPr>
      <w:r w:rsidRPr="002B0055">
        <w:t xml:space="preserve">For students using special equipment, arrive early to work with the </w:t>
      </w:r>
      <w:r w:rsidR="00C706A2">
        <w:t>professor</w:t>
      </w:r>
      <w:r w:rsidRPr="002B0055">
        <w:t xml:space="preserve"> </w:t>
      </w:r>
      <w:r w:rsidR="00137B60">
        <w:t xml:space="preserve">to minimize impact on class time.  </w:t>
      </w:r>
    </w:p>
    <w:p xmlns:wp14="http://schemas.microsoft.com/office/word/2010/wordml" w:rsidRPr="002B0055" w:rsidR="002B0055" w:rsidP="002B0055" w:rsidRDefault="00C706A2" w14:paraId="6DDA4DD8" wp14:textId="77777777">
      <w:pPr>
        <w:numPr>
          <w:ilvl w:val="0"/>
          <w:numId w:val="2"/>
        </w:numPr>
      </w:pPr>
      <w:r>
        <w:t>Students should f</w:t>
      </w:r>
      <w:r w:rsidR="00137B60">
        <w:t xml:space="preserve">ollow </w:t>
      </w:r>
      <w:r>
        <w:t>their professor’s</w:t>
      </w:r>
      <w:r w:rsidR="00137B60">
        <w:t xml:space="preserve"> instruction on how to communicate with them about </w:t>
      </w:r>
      <w:r>
        <w:t>their</w:t>
      </w:r>
      <w:r w:rsidR="00137B60">
        <w:t xml:space="preserve"> accommodation letter</w:t>
      </w:r>
      <w:r w:rsidRPr="002B0055" w:rsidR="002B0055">
        <w:t>.</w:t>
      </w:r>
      <w:r w:rsidR="00137B60">
        <w:t xml:space="preserve">  </w:t>
      </w:r>
      <w:r w:rsidRPr="00015E39" w:rsidR="00137B60">
        <w:rPr>
          <w:b/>
        </w:rPr>
        <w:t xml:space="preserve">It is important </w:t>
      </w:r>
      <w:r w:rsidRPr="00015E39" w:rsidR="0002788B">
        <w:rPr>
          <w:b/>
        </w:rPr>
        <w:t xml:space="preserve">for students </w:t>
      </w:r>
      <w:r w:rsidRPr="00015E39" w:rsidR="00137B60">
        <w:rPr>
          <w:b/>
        </w:rPr>
        <w:t xml:space="preserve">to meet with </w:t>
      </w:r>
      <w:r w:rsidRPr="00015E39">
        <w:rPr>
          <w:b/>
        </w:rPr>
        <w:t>professors</w:t>
      </w:r>
      <w:r w:rsidRPr="00015E39" w:rsidR="00137B60">
        <w:rPr>
          <w:b/>
        </w:rPr>
        <w:t xml:space="preserve"> at the beginning of a semester, or as soon </w:t>
      </w:r>
      <w:r w:rsidRPr="00015E39" w:rsidR="0002788B">
        <w:rPr>
          <w:b/>
        </w:rPr>
        <w:t>as they</w:t>
      </w:r>
      <w:r w:rsidRPr="00015E39" w:rsidR="00137B60">
        <w:rPr>
          <w:b/>
        </w:rPr>
        <w:t xml:space="preserve"> receive </w:t>
      </w:r>
      <w:r w:rsidRPr="00015E39" w:rsidR="0002788B">
        <w:rPr>
          <w:b/>
        </w:rPr>
        <w:t>their</w:t>
      </w:r>
      <w:r w:rsidRPr="00015E39" w:rsidR="00137B60">
        <w:rPr>
          <w:b/>
        </w:rPr>
        <w:t xml:space="preserve"> accommodation letter if it is later in the semester</w:t>
      </w:r>
      <w:r w:rsidRPr="00137B60" w:rsidR="00137B60">
        <w:t>.</w:t>
      </w:r>
    </w:p>
    <w:p xmlns:wp14="http://schemas.microsoft.com/office/word/2010/wordml" w:rsidRPr="002B0055" w:rsidR="002B0055" w:rsidP="002B0055" w:rsidRDefault="002B0055" w14:paraId="59489658" wp14:textId="77777777">
      <w:pPr>
        <w:numPr>
          <w:ilvl w:val="0"/>
          <w:numId w:val="2"/>
        </w:numPr>
      </w:pPr>
      <w:r w:rsidRPr="002B0055">
        <w:t xml:space="preserve">For students coordinating their own note-taking services, secure a note-taker and arrange to get notes. If a note-taker cannot be found, or </w:t>
      </w:r>
      <w:r w:rsidR="0002788B">
        <w:t xml:space="preserve">if the student chooses </w:t>
      </w:r>
      <w:r w:rsidRPr="002B0055">
        <w:t xml:space="preserve">not to coordinate the service on </w:t>
      </w:r>
      <w:r w:rsidR="0002788B">
        <w:t xml:space="preserve">their </w:t>
      </w:r>
      <w:r w:rsidRPr="002B0055">
        <w:t xml:space="preserve">own, </w:t>
      </w:r>
      <w:r w:rsidR="0002788B">
        <w:t xml:space="preserve">the student should </w:t>
      </w:r>
      <w:r w:rsidRPr="002B0055">
        <w:t xml:space="preserve">request assistance from </w:t>
      </w:r>
      <w:r w:rsidR="0002788B">
        <w:t>their</w:t>
      </w:r>
      <w:r w:rsidRPr="002B0055">
        <w:t xml:space="preserve"> professor.</w:t>
      </w:r>
      <w:r w:rsidR="00C706A2">
        <w:t xml:space="preserve"> </w:t>
      </w:r>
      <w:r w:rsidR="0002788B">
        <w:t xml:space="preserve">The </w:t>
      </w:r>
      <w:r w:rsidRPr="002B0055">
        <w:t>note-taker</w:t>
      </w:r>
      <w:r w:rsidR="0002788B">
        <w:t xml:space="preserve"> should be provided</w:t>
      </w:r>
      <w:r w:rsidRPr="002B0055">
        <w:t xml:space="preserve"> with carbonless (NCR) paper, if needed. This paper is available at no charge through the </w:t>
      </w:r>
      <w:r w:rsidR="00137B60">
        <w:t>Self-Development, Counseling, and Special Accommodations Center</w:t>
      </w:r>
      <w:r w:rsidRPr="002B0055">
        <w:t>.</w:t>
      </w:r>
    </w:p>
    <w:p xmlns:wp14="http://schemas.microsoft.com/office/word/2010/wordml" w:rsidRPr="00015E39" w:rsidR="002B0055" w:rsidP="002B0055" w:rsidRDefault="002B0055" w14:paraId="7F482390" wp14:textId="77777777">
      <w:pPr>
        <w:rPr>
          <w:u w:val="single"/>
        </w:rPr>
      </w:pPr>
      <w:r w:rsidRPr="00015E39">
        <w:rPr>
          <w:b/>
          <w:bCs/>
          <w:u w:val="single"/>
        </w:rPr>
        <w:t>During the Semester</w:t>
      </w:r>
    </w:p>
    <w:p xmlns:wp14="http://schemas.microsoft.com/office/word/2010/wordml" w:rsidR="0002788B" w:rsidP="002B0055" w:rsidRDefault="0002788B" w14:paraId="4F409D5B" wp14:textId="77777777">
      <w:pPr>
        <w:numPr>
          <w:ilvl w:val="0"/>
          <w:numId w:val="4"/>
        </w:numPr>
      </w:pPr>
      <w:r>
        <w:t>If utilizing the testing accommodation services offered through the</w:t>
      </w:r>
      <w:r w:rsidRPr="002B0055" w:rsidR="002B0055">
        <w:t xml:space="preserve"> </w:t>
      </w:r>
      <w:r>
        <w:t>Self-Development, Counseling, and Special Accommodations</w:t>
      </w:r>
      <w:r w:rsidRPr="002B0055" w:rsidR="002B0055">
        <w:t xml:space="preserve"> Center</w:t>
      </w:r>
      <w:r>
        <w:t xml:space="preserve">, it is important </w:t>
      </w:r>
      <w:r w:rsidR="00073614">
        <w:t xml:space="preserve">for students </w:t>
      </w:r>
      <w:r>
        <w:t xml:space="preserve">to follow the appropriate steps to schedule </w:t>
      </w:r>
      <w:r w:rsidR="00073614">
        <w:t xml:space="preserve">their exam with the Center.  </w:t>
      </w:r>
      <w:r>
        <w:t xml:space="preserve"> The student is responsible for requesting their professor to complete and submit a Test Accommodation Request Form on their behalf, so that the request is receive</w:t>
      </w:r>
      <w:r w:rsidR="00015E39">
        <w:t>d</w:t>
      </w:r>
      <w:r>
        <w:t xml:space="preserve"> at the Center at least 3 days prior to the exam date.  </w:t>
      </w:r>
    </w:p>
    <w:p xmlns:wp14="http://schemas.microsoft.com/office/word/2010/wordml" w:rsidR="00AD00F4" w:rsidP="47AEF54D" w:rsidRDefault="00AD00F4" w14:paraId="672A6659" wp14:textId="6303197B">
      <w:pPr>
        <w:numPr>
          <w:ilvl w:val="0"/>
          <w:numId w:val="4"/>
        </w:numPr>
        <w:rPr/>
      </w:pPr>
      <w:r w:rsidR="47AEF54D">
        <w:rPr/>
        <w:t>If special accommodation issues arise, students should report them to the Special Accommodations Coordinator as soon as possible!</w:t>
      </w:r>
    </w:p>
    <w:sectPr w:rsidR="00AD00F4" w:rsidSect="00015E39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7CF"/>
    <w:multiLevelType w:val="multilevel"/>
    <w:tmpl w:val="5EF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>
    <w:nsid w:val="3C4B421E"/>
    <w:multiLevelType w:val="multilevel"/>
    <w:tmpl w:val="6CF68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>
    <w:nsid w:val="4C034C91"/>
    <w:multiLevelType w:val="multilevel"/>
    <w:tmpl w:val="3F06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>
    <w:nsid w:val="690951A0"/>
    <w:multiLevelType w:val="multilevel"/>
    <w:tmpl w:val="8230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4"/>
  <w:doNotDisplayPageBoundaries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55"/>
    <w:rsid w:val="00015E39"/>
    <w:rsid w:val="0002788B"/>
    <w:rsid w:val="00073614"/>
    <w:rsid w:val="00137B60"/>
    <w:rsid w:val="002B0055"/>
    <w:rsid w:val="00AD00F4"/>
    <w:rsid w:val="00C706A2"/>
    <w:rsid w:val="47AEF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2C46"/>
  <w15:docId w15:val="{79D0763E-4CAC-42D0-82A2-94E00DF69A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</dc:creator>
  <lastModifiedBy>Karen Foster</lastModifiedBy>
  <revision>4</revision>
  <lastPrinted>2021-06-10T14:20:00.0000000Z</lastPrinted>
  <dcterms:created xsi:type="dcterms:W3CDTF">2021-06-10T13:36:00.0000000Z</dcterms:created>
  <dcterms:modified xsi:type="dcterms:W3CDTF">2021-06-10T15:00:28.2637809Z</dcterms:modified>
</coreProperties>
</file>